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74A7C" w14:textId="77777777" w:rsidR="001678FD" w:rsidRDefault="001678FD" w:rsidP="00B93389">
      <w:pPr>
        <w:pStyle w:val="PlainText"/>
        <w:rPr>
          <w:rFonts w:ascii="Arial" w:hAnsi="Arial"/>
          <w:b/>
          <w:sz w:val="29"/>
        </w:rPr>
      </w:pPr>
    </w:p>
    <w:p w14:paraId="04011F70" w14:textId="77777777" w:rsidR="001678FD" w:rsidRDefault="001678FD" w:rsidP="00B93389">
      <w:pPr>
        <w:pStyle w:val="PlainText"/>
        <w:rPr>
          <w:rFonts w:ascii="Arial" w:hAnsi="Arial"/>
          <w:b/>
          <w:sz w:val="29"/>
        </w:rPr>
      </w:pPr>
      <w:r>
        <w:rPr>
          <w:rFonts w:ascii="Arial" w:hAnsi="Arial"/>
          <w:b/>
          <w:sz w:val="29"/>
        </w:rPr>
        <w:t>Captain’s Report for the Logicalis Gorey Regatta 2018</w:t>
      </w:r>
    </w:p>
    <w:p w14:paraId="3A1FBB7F" w14:textId="77777777" w:rsidR="001678FD" w:rsidRDefault="001678FD" w:rsidP="00B93389">
      <w:pPr>
        <w:pStyle w:val="PlainText"/>
        <w:rPr>
          <w:rFonts w:ascii="Arial" w:hAnsi="Arial"/>
          <w:b/>
          <w:sz w:val="29"/>
        </w:rPr>
      </w:pPr>
    </w:p>
    <w:p w14:paraId="6E68BD42" w14:textId="77777777" w:rsidR="001678FD" w:rsidRDefault="001678FD" w:rsidP="00B93389">
      <w:pPr>
        <w:pStyle w:val="PlainText"/>
        <w:rPr>
          <w:rFonts w:ascii="Arial" w:hAnsi="Arial"/>
          <w:b/>
          <w:sz w:val="29"/>
        </w:rPr>
      </w:pPr>
      <w:r>
        <w:rPr>
          <w:rFonts w:ascii="Arial" w:hAnsi="Arial"/>
          <w:b/>
          <w:sz w:val="29"/>
        </w:rPr>
        <w:t xml:space="preserve">A very successful 2018 Regatta started with the Ken </w:t>
      </w:r>
      <w:proofErr w:type="spellStart"/>
      <w:r>
        <w:rPr>
          <w:rFonts w:ascii="Arial" w:hAnsi="Arial"/>
          <w:b/>
          <w:sz w:val="29"/>
        </w:rPr>
        <w:t>Podger</w:t>
      </w:r>
      <w:proofErr w:type="spellEnd"/>
      <w:r>
        <w:rPr>
          <w:rFonts w:ascii="Arial" w:hAnsi="Arial"/>
          <w:b/>
          <w:sz w:val="29"/>
        </w:rPr>
        <w:t xml:space="preserve"> memorial informal skipper’s briefing </w:t>
      </w:r>
      <w:r w:rsidR="008D2821">
        <w:rPr>
          <w:rFonts w:ascii="Arial" w:hAnsi="Arial"/>
          <w:b/>
          <w:sz w:val="29"/>
        </w:rPr>
        <w:t>at the Dolphin Pub on G</w:t>
      </w:r>
      <w:r>
        <w:rPr>
          <w:rFonts w:ascii="Arial" w:hAnsi="Arial"/>
          <w:b/>
          <w:sz w:val="29"/>
        </w:rPr>
        <w:t>orey pier</w:t>
      </w:r>
      <w:r w:rsidR="00847E05">
        <w:rPr>
          <w:rFonts w:ascii="Arial" w:hAnsi="Arial"/>
          <w:b/>
          <w:sz w:val="29"/>
        </w:rPr>
        <w:t>, where sailors could meet up, and discuss the forthcoming event over a drink in Ken’s name.</w:t>
      </w:r>
    </w:p>
    <w:p w14:paraId="43317E7E" w14:textId="77777777" w:rsidR="00847E05" w:rsidRDefault="00847E05" w:rsidP="00B93389">
      <w:pPr>
        <w:pStyle w:val="PlainText"/>
        <w:rPr>
          <w:rFonts w:ascii="Arial" w:hAnsi="Arial"/>
          <w:b/>
          <w:sz w:val="29"/>
        </w:rPr>
      </w:pPr>
      <w:r>
        <w:rPr>
          <w:rFonts w:ascii="Arial" w:hAnsi="Arial"/>
          <w:b/>
          <w:sz w:val="29"/>
        </w:rPr>
        <w:t>The sailing was</w:t>
      </w:r>
      <w:r w:rsidR="008D2821">
        <w:rPr>
          <w:rFonts w:ascii="Arial" w:hAnsi="Arial"/>
          <w:b/>
          <w:sz w:val="29"/>
        </w:rPr>
        <w:t xml:space="preserve"> expertly</w:t>
      </w:r>
      <w:r>
        <w:rPr>
          <w:rFonts w:ascii="Arial" w:hAnsi="Arial"/>
          <w:b/>
          <w:sz w:val="29"/>
        </w:rPr>
        <w:t xml:space="preserve"> handled by an exper</w:t>
      </w:r>
      <w:r w:rsidR="008D2821">
        <w:rPr>
          <w:rFonts w:ascii="Arial" w:hAnsi="Arial"/>
          <w:b/>
          <w:sz w:val="29"/>
        </w:rPr>
        <w:t>ienced committee, headed up by B</w:t>
      </w:r>
      <w:r>
        <w:rPr>
          <w:rFonts w:ascii="Arial" w:hAnsi="Arial"/>
          <w:b/>
          <w:sz w:val="29"/>
        </w:rPr>
        <w:t>ill Harris, who had presented the Sailing Instructions in good time, and I would like to extend my thanks to him and his team for their continued support.</w:t>
      </w:r>
    </w:p>
    <w:p w14:paraId="5CCE88CE" w14:textId="77777777" w:rsidR="00847E05" w:rsidRDefault="00954A0D" w:rsidP="00B93389">
      <w:pPr>
        <w:pStyle w:val="PlainText"/>
        <w:rPr>
          <w:rFonts w:ascii="Arial" w:hAnsi="Arial"/>
          <w:b/>
          <w:sz w:val="29"/>
        </w:rPr>
      </w:pPr>
      <w:proofErr w:type="spellStart"/>
      <w:r>
        <w:rPr>
          <w:rFonts w:ascii="Arial" w:hAnsi="Arial"/>
          <w:b/>
          <w:sz w:val="29"/>
        </w:rPr>
        <w:t>e</w:t>
      </w:r>
      <w:proofErr w:type="spellEnd"/>
      <w:r>
        <w:rPr>
          <w:rFonts w:ascii="Arial" w:hAnsi="Arial"/>
          <w:b/>
          <w:sz w:val="29"/>
        </w:rPr>
        <w:t xml:space="preserve"> was a</w:t>
      </w:r>
      <w:r w:rsidR="00847E05">
        <w:rPr>
          <w:rFonts w:ascii="Arial" w:hAnsi="Arial"/>
          <w:b/>
          <w:sz w:val="29"/>
        </w:rPr>
        <w:t xml:space="preserve"> very pleasing turnout as usual from St. Catherine</w:t>
      </w:r>
      <w:r w:rsidR="008D2821">
        <w:rPr>
          <w:rFonts w:ascii="Arial" w:hAnsi="Arial"/>
          <w:b/>
          <w:sz w:val="29"/>
        </w:rPr>
        <w:t>’</w:t>
      </w:r>
      <w:r w:rsidR="00847E05">
        <w:rPr>
          <w:rFonts w:ascii="Arial" w:hAnsi="Arial"/>
          <w:b/>
          <w:sz w:val="29"/>
        </w:rPr>
        <w:t>s Sailing Club</w:t>
      </w:r>
      <w:r w:rsidR="008D2821">
        <w:rPr>
          <w:rFonts w:ascii="Arial" w:hAnsi="Arial"/>
          <w:b/>
          <w:sz w:val="29"/>
        </w:rPr>
        <w:t xml:space="preserve"> in the dinghy f</w:t>
      </w:r>
      <w:r w:rsidR="00847E05">
        <w:rPr>
          <w:rFonts w:ascii="Arial" w:hAnsi="Arial"/>
          <w:b/>
          <w:sz w:val="29"/>
        </w:rPr>
        <w:t xml:space="preserve">leet with support from their </w:t>
      </w:r>
      <w:r>
        <w:rPr>
          <w:rFonts w:ascii="Arial" w:hAnsi="Arial"/>
          <w:b/>
          <w:sz w:val="29"/>
        </w:rPr>
        <w:t xml:space="preserve">own </w:t>
      </w:r>
      <w:r w:rsidR="00847E05">
        <w:rPr>
          <w:rFonts w:ascii="Arial" w:hAnsi="Arial"/>
          <w:b/>
          <w:sz w:val="29"/>
        </w:rPr>
        <w:t>safety fleet, and m</w:t>
      </w:r>
      <w:r w:rsidR="008D2821">
        <w:rPr>
          <w:rFonts w:ascii="Arial" w:hAnsi="Arial"/>
          <w:b/>
          <w:sz w:val="29"/>
        </w:rPr>
        <w:t xml:space="preserve">other ship, </w:t>
      </w:r>
      <w:r>
        <w:rPr>
          <w:rFonts w:ascii="Arial" w:hAnsi="Arial"/>
          <w:b/>
          <w:sz w:val="29"/>
        </w:rPr>
        <w:t>‘</w:t>
      </w:r>
      <w:r w:rsidR="008D2821">
        <w:rPr>
          <w:rFonts w:ascii="Arial" w:hAnsi="Arial"/>
          <w:b/>
          <w:sz w:val="29"/>
        </w:rPr>
        <w:t>Mon Amie</w:t>
      </w:r>
      <w:r>
        <w:rPr>
          <w:rFonts w:ascii="Arial" w:hAnsi="Arial"/>
          <w:b/>
          <w:sz w:val="29"/>
        </w:rPr>
        <w:t>’</w:t>
      </w:r>
      <w:r w:rsidR="008D2821">
        <w:rPr>
          <w:rFonts w:ascii="Arial" w:hAnsi="Arial"/>
          <w:b/>
          <w:sz w:val="29"/>
        </w:rPr>
        <w:t xml:space="preserve"> which worked</w:t>
      </w:r>
      <w:r w:rsidR="00847E05">
        <w:rPr>
          <w:rFonts w:ascii="Arial" w:hAnsi="Arial"/>
          <w:b/>
          <w:sz w:val="29"/>
        </w:rPr>
        <w:t xml:space="preserve"> well as a photo boat and excellent shots by Simon </w:t>
      </w:r>
      <w:proofErr w:type="spellStart"/>
      <w:r w:rsidR="00847E05">
        <w:rPr>
          <w:rFonts w:ascii="Arial" w:hAnsi="Arial"/>
          <w:b/>
          <w:sz w:val="29"/>
        </w:rPr>
        <w:t>Ropert</w:t>
      </w:r>
      <w:proofErr w:type="spellEnd"/>
      <w:r w:rsidR="00847E05">
        <w:rPr>
          <w:rFonts w:ascii="Arial" w:hAnsi="Arial"/>
          <w:b/>
          <w:sz w:val="29"/>
        </w:rPr>
        <w:t xml:space="preserve"> of all the sailors in the glorious sunshine.</w:t>
      </w:r>
    </w:p>
    <w:p w14:paraId="7A63294A" w14:textId="77777777" w:rsidR="00E52336" w:rsidRDefault="00E52336" w:rsidP="00B93389">
      <w:pPr>
        <w:pStyle w:val="PlainText"/>
        <w:rPr>
          <w:rFonts w:ascii="Arial" w:hAnsi="Arial"/>
          <w:b/>
          <w:sz w:val="29"/>
        </w:rPr>
      </w:pPr>
      <w:r>
        <w:rPr>
          <w:rFonts w:ascii="Arial" w:hAnsi="Arial"/>
          <w:b/>
          <w:sz w:val="29"/>
        </w:rPr>
        <w:t>Saturday’s social Event was well attended on the beach with the use of the Association’s BBQ’s and a “bring your own” invitation to all. The juniors, especially, seemed to enjoy the late afternoon, extending water time and making new friends. This format has been added and proposed again for the 2019 event.</w:t>
      </w:r>
    </w:p>
    <w:p w14:paraId="4933EFA6" w14:textId="77777777" w:rsidR="00E52336" w:rsidRDefault="00E52336" w:rsidP="00B93389">
      <w:pPr>
        <w:pStyle w:val="PlainText"/>
        <w:rPr>
          <w:rFonts w:ascii="Arial" w:hAnsi="Arial"/>
          <w:b/>
          <w:sz w:val="29"/>
        </w:rPr>
      </w:pPr>
      <w:r>
        <w:rPr>
          <w:rFonts w:ascii="Arial" w:hAnsi="Arial"/>
          <w:b/>
          <w:sz w:val="29"/>
        </w:rPr>
        <w:t>Al</w:t>
      </w:r>
      <w:r w:rsidR="00954A0D">
        <w:rPr>
          <w:rFonts w:ascii="Arial" w:hAnsi="Arial"/>
          <w:b/>
          <w:sz w:val="29"/>
        </w:rPr>
        <w:t>though less</w:t>
      </w:r>
      <w:r>
        <w:rPr>
          <w:rFonts w:ascii="Arial" w:hAnsi="Arial"/>
          <w:b/>
          <w:sz w:val="29"/>
        </w:rPr>
        <w:t xml:space="preserve"> yachts entered this year than in previous Regattas, there was a closely raced series on Sunday for them, (the Yangtze cup) and I would like to promote this further for local boats in the harbour and those who can remain overnight.</w:t>
      </w:r>
    </w:p>
    <w:p w14:paraId="687D7F34" w14:textId="77777777" w:rsidR="007B101C" w:rsidRDefault="007B101C" w:rsidP="00B93389">
      <w:pPr>
        <w:pStyle w:val="PlainText"/>
        <w:rPr>
          <w:rFonts w:ascii="Arial" w:hAnsi="Arial"/>
          <w:b/>
          <w:sz w:val="29"/>
        </w:rPr>
      </w:pPr>
      <w:r>
        <w:rPr>
          <w:rFonts w:ascii="Arial" w:hAnsi="Arial"/>
          <w:b/>
          <w:sz w:val="29"/>
        </w:rPr>
        <w:t>The regular format of prize</w:t>
      </w:r>
      <w:r w:rsidR="00FE2D9C">
        <w:rPr>
          <w:rFonts w:ascii="Arial" w:hAnsi="Arial"/>
          <w:b/>
          <w:sz w:val="29"/>
        </w:rPr>
        <w:t xml:space="preserve"> giving at the M</w:t>
      </w:r>
      <w:r>
        <w:rPr>
          <w:rFonts w:ascii="Arial" w:hAnsi="Arial"/>
          <w:b/>
          <w:sz w:val="29"/>
        </w:rPr>
        <w:t xml:space="preserve">oorings </w:t>
      </w:r>
      <w:r w:rsidR="00FE2D9C">
        <w:rPr>
          <w:rFonts w:ascii="Arial" w:hAnsi="Arial"/>
          <w:b/>
          <w:sz w:val="29"/>
        </w:rPr>
        <w:t xml:space="preserve">Hotel </w:t>
      </w:r>
      <w:r>
        <w:rPr>
          <w:rFonts w:ascii="Arial" w:hAnsi="Arial"/>
          <w:b/>
          <w:sz w:val="29"/>
        </w:rPr>
        <w:t xml:space="preserve">worked well again, with Logicalis represented </w:t>
      </w:r>
      <w:r w:rsidR="00FE2D9C">
        <w:rPr>
          <w:rFonts w:ascii="Arial" w:hAnsi="Arial"/>
          <w:b/>
          <w:sz w:val="29"/>
        </w:rPr>
        <w:t xml:space="preserve">by Jon </w:t>
      </w:r>
      <w:proofErr w:type="spellStart"/>
      <w:r w:rsidR="00FE2D9C">
        <w:rPr>
          <w:rFonts w:ascii="Arial" w:hAnsi="Arial"/>
          <w:b/>
          <w:sz w:val="29"/>
        </w:rPr>
        <w:t>Critchard</w:t>
      </w:r>
      <w:proofErr w:type="spellEnd"/>
      <w:r w:rsidR="00FE2D9C">
        <w:rPr>
          <w:rFonts w:ascii="Arial" w:hAnsi="Arial"/>
          <w:b/>
          <w:sz w:val="29"/>
        </w:rPr>
        <w:t xml:space="preserve"> (Managing Director) who seemed happy to support the event for the foreseeable future, and we are most grateful for their continued support.</w:t>
      </w:r>
    </w:p>
    <w:p w14:paraId="3185EE2B" w14:textId="77777777" w:rsidR="00FE2D9C" w:rsidRDefault="00FE2D9C" w:rsidP="00B93389">
      <w:pPr>
        <w:pStyle w:val="PlainText"/>
        <w:rPr>
          <w:rFonts w:ascii="Arial" w:hAnsi="Arial"/>
          <w:b/>
          <w:sz w:val="29"/>
        </w:rPr>
      </w:pPr>
    </w:p>
    <w:p w14:paraId="7A0EC042" w14:textId="77777777" w:rsidR="00FE2D9C" w:rsidRDefault="00FE2D9C" w:rsidP="00B93389">
      <w:pPr>
        <w:pStyle w:val="PlainText"/>
        <w:rPr>
          <w:rFonts w:ascii="Arial" w:hAnsi="Arial"/>
          <w:b/>
          <w:sz w:val="29"/>
        </w:rPr>
      </w:pPr>
      <w:r>
        <w:rPr>
          <w:rFonts w:ascii="Arial" w:hAnsi="Arial"/>
          <w:b/>
          <w:sz w:val="29"/>
        </w:rPr>
        <w:t xml:space="preserve">Below is the report after the event from Philip </w:t>
      </w:r>
      <w:proofErr w:type="spellStart"/>
      <w:r>
        <w:rPr>
          <w:rFonts w:ascii="Arial" w:hAnsi="Arial"/>
          <w:b/>
          <w:sz w:val="29"/>
        </w:rPr>
        <w:t>Jeune</w:t>
      </w:r>
      <w:proofErr w:type="spellEnd"/>
      <w:r>
        <w:rPr>
          <w:rFonts w:ascii="Arial" w:hAnsi="Arial"/>
          <w:b/>
          <w:sz w:val="29"/>
        </w:rPr>
        <w:t xml:space="preserve"> who has handled the advertising and media</w:t>
      </w:r>
      <w:r w:rsidR="004D30C3">
        <w:rPr>
          <w:rFonts w:ascii="Arial" w:hAnsi="Arial"/>
          <w:b/>
          <w:sz w:val="29"/>
        </w:rPr>
        <w:t xml:space="preserve"> for the last few years, my thanks to him, and all of the committee who have put in the hours to make this a continued success for the future of sailing in the Channel Islands.</w:t>
      </w:r>
    </w:p>
    <w:p w14:paraId="22F29F9C" w14:textId="77777777" w:rsidR="004D30C3" w:rsidRDefault="004D30C3" w:rsidP="00B93389">
      <w:pPr>
        <w:pStyle w:val="PlainText"/>
        <w:rPr>
          <w:rFonts w:ascii="Arial" w:hAnsi="Arial"/>
          <w:b/>
          <w:sz w:val="29"/>
        </w:rPr>
      </w:pPr>
    </w:p>
    <w:p w14:paraId="50E1F26C" w14:textId="77777777" w:rsidR="004D30C3" w:rsidRDefault="004D30C3" w:rsidP="00B93389">
      <w:pPr>
        <w:pStyle w:val="PlainText"/>
        <w:rPr>
          <w:rFonts w:ascii="Arial" w:hAnsi="Arial"/>
          <w:b/>
          <w:sz w:val="29"/>
        </w:rPr>
      </w:pPr>
      <w:r>
        <w:rPr>
          <w:rFonts w:ascii="Arial" w:hAnsi="Arial"/>
          <w:b/>
          <w:sz w:val="29"/>
        </w:rPr>
        <w:t>Justin Horton, Captain, Gorey Regatta Association</w:t>
      </w:r>
    </w:p>
    <w:p w14:paraId="071DEF68" w14:textId="77777777" w:rsidR="008D2821" w:rsidRDefault="004D30C3" w:rsidP="00B93389">
      <w:pPr>
        <w:pStyle w:val="PlainText"/>
        <w:rPr>
          <w:rFonts w:ascii="Arial" w:hAnsi="Arial"/>
          <w:b/>
          <w:sz w:val="29"/>
        </w:rPr>
      </w:pPr>
      <w:r>
        <w:rPr>
          <w:rFonts w:ascii="Arial" w:hAnsi="Arial"/>
          <w:b/>
          <w:sz w:val="29"/>
        </w:rPr>
        <w:t>June 2019</w:t>
      </w:r>
    </w:p>
    <w:p w14:paraId="227617EA" w14:textId="77777777" w:rsidR="00084739" w:rsidRDefault="0094114D" w:rsidP="00B93389">
      <w:pPr>
        <w:pStyle w:val="PlainText"/>
        <w:rPr>
          <w:rFonts w:ascii="Arial" w:hAnsi="Arial"/>
          <w:b/>
          <w:sz w:val="29"/>
        </w:rPr>
      </w:pPr>
      <w:r w:rsidRPr="0094114D">
        <w:rPr>
          <w:rFonts w:ascii="Arial" w:hAnsi="Arial"/>
          <w:b/>
          <w:sz w:val="29"/>
        </w:rPr>
        <w:lastRenderedPageBreak/>
        <w:t>LOGICALIS GOREY REGATTA 2018</w:t>
      </w:r>
    </w:p>
    <w:p w14:paraId="27802927" w14:textId="77777777" w:rsidR="0061298B" w:rsidRDefault="00084739" w:rsidP="00B93389">
      <w:pPr>
        <w:pStyle w:val="PlainText"/>
        <w:rPr>
          <w:rFonts w:ascii="Arial" w:hAnsi="Arial"/>
          <w:sz w:val="24"/>
        </w:rPr>
      </w:pPr>
      <w:r w:rsidRPr="00084739">
        <w:rPr>
          <w:rFonts w:ascii="Arial" w:hAnsi="Arial"/>
          <w:sz w:val="24"/>
        </w:rPr>
        <w:t xml:space="preserve">Fantastic weather conditions made for a </w:t>
      </w:r>
      <w:r w:rsidR="0061298B">
        <w:rPr>
          <w:rFonts w:ascii="Arial" w:hAnsi="Arial"/>
          <w:sz w:val="24"/>
        </w:rPr>
        <w:t xml:space="preserve">highly successful Logicalis </w:t>
      </w:r>
      <w:r>
        <w:rPr>
          <w:rFonts w:ascii="Arial" w:hAnsi="Arial"/>
          <w:sz w:val="24"/>
        </w:rPr>
        <w:t>Gorey Regatta at the weekend – the 161</w:t>
      </w:r>
      <w:r w:rsidRPr="00084739">
        <w:rPr>
          <w:rFonts w:ascii="Arial" w:hAnsi="Arial"/>
          <w:sz w:val="24"/>
          <w:vertAlign w:val="superscript"/>
        </w:rPr>
        <w:t>st</w:t>
      </w:r>
      <w:r>
        <w:rPr>
          <w:rFonts w:ascii="Arial" w:hAnsi="Arial"/>
          <w:sz w:val="24"/>
        </w:rPr>
        <w:t xml:space="preserve"> occasion this </w:t>
      </w:r>
      <w:r w:rsidR="0061298B">
        <w:rPr>
          <w:rFonts w:ascii="Arial" w:hAnsi="Arial"/>
          <w:sz w:val="24"/>
        </w:rPr>
        <w:t>popular event has taken place.</w:t>
      </w:r>
    </w:p>
    <w:p w14:paraId="7AB77908" w14:textId="77777777" w:rsidR="001C127A" w:rsidRDefault="00D02EC1" w:rsidP="00B93389">
      <w:pPr>
        <w:pStyle w:val="PlainText"/>
        <w:rPr>
          <w:rFonts w:ascii="Arial" w:hAnsi="Arial"/>
          <w:sz w:val="24"/>
        </w:rPr>
      </w:pPr>
      <w:r>
        <w:rPr>
          <w:rFonts w:ascii="Arial" w:hAnsi="Arial"/>
          <w:sz w:val="24"/>
        </w:rPr>
        <w:t>Race Officer Bill Harris and his team at the end of Gorey Pier had a challenging time determining courses for the various classes in the light and variable wind conditions</w:t>
      </w:r>
      <w:r w:rsidR="001C127A">
        <w:rPr>
          <w:rFonts w:ascii="Arial" w:hAnsi="Arial"/>
          <w:sz w:val="24"/>
        </w:rPr>
        <w:t xml:space="preserve"> as dinghies, cruisers and dayboats competed for 23 trophies and cups under the clear blue skies.</w:t>
      </w:r>
    </w:p>
    <w:p w14:paraId="6BAB2D20" w14:textId="77777777" w:rsidR="00E835B2" w:rsidRDefault="001C127A" w:rsidP="00B93389">
      <w:pPr>
        <w:pStyle w:val="PlainText"/>
        <w:rPr>
          <w:rFonts w:ascii="Arial" w:hAnsi="Arial"/>
          <w:sz w:val="24"/>
        </w:rPr>
      </w:pPr>
      <w:r>
        <w:rPr>
          <w:rFonts w:ascii="Arial" w:hAnsi="Arial"/>
          <w:sz w:val="24"/>
        </w:rPr>
        <w:t>As always the event attracted experienced yachtsmen from St Helier Yacht Club and young sailors from St Catherine’s Sailing Club –</w:t>
      </w:r>
      <w:r w:rsidR="00E86A8E">
        <w:rPr>
          <w:rFonts w:ascii="Arial" w:hAnsi="Arial"/>
          <w:sz w:val="24"/>
        </w:rPr>
        <w:t xml:space="preserve"> a mixture of skills </w:t>
      </w:r>
      <w:r>
        <w:rPr>
          <w:rFonts w:ascii="Arial" w:hAnsi="Arial"/>
          <w:sz w:val="24"/>
        </w:rPr>
        <w:t xml:space="preserve">and ages that makes the regatta </w:t>
      </w:r>
      <w:r w:rsidR="00E835B2">
        <w:rPr>
          <w:rFonts w:ascii="Arial" w:hAnsi="Arial"/>
          <w:sz w:val="24"/>
        </w:rPr>
        <w:t>a great community event on the</w:t>
      </w:r>
      <w:r w:rsidR="00E86A8E">
        <w:rPr>
          <w:rFonts w:ascii="Arial" w:hAnsi="Arial"/>
          <w:sz w:val="24"/>
        </w:rPr>
        <w:t xml:space="preserve"> Island’s</w:t>
      </w:r>
      <w:r w:rsidR="00E835B2">
        <w:rPr>
          <w:rFonts w:ascii="Arial" w:hAnsi="Arial"/>
          <w:sz w:val="24"/>
        </w:rPr>
        <w:t xml:space="preserve"> nautical calendar.</w:t>
      </w:r>
    </w:p>
    <w:p w14:paraId="20EF2355" w14:textId="77777777" w:rsidR="00E86A8E" w:rsidRDefault="00E835B2" w:rsidP="00B93389">
      <w:pPr>
        <w:pStyle w:val="PlainText"/>
        <w:rPr>
          <w:rFonts w:ascii="Arial" w:hAnsi="Arial"/>
          <w:sz w:val="24"/>
        </w:rPr>
      </w:pPr>
      <w:r>
        <w:rPr>
          <w:rFonts w:ascii="Arial" w:hAnsi="Arial"/>
          <w:sz w:val="24"/>
        </w:rPr>
        <w:t>There was also a French participant this year – Pierre Le Goupil from Carteret in his yacht Freebooters - who went home with a trophy in the cruiser class.</w:t>
      </w:r>
    </w:p>
    <w:p w14:paraId="112B2D5A" w14:textId="77777777" w:rsidR="00E835B2" w:rsidRDefault="00E835B2" w:rsidP="00B93389">
      <w:pPr>
        <w:pStyle w:val="PlainText"/>
        <w:rPr>
          <w:rFonts w:ascii="Arial" w:hAnsi="Arial"/>
          <w:sz w:val="24"/>
        </w:rPr>
      </w:pPr>
      <w:r>
        <w:rPr>
          <w:rFonts w:ascii="Arial" w:hAnsi="Arial"/>
          <w:sz w:val="24"/>
        </w:rPr>
        <w:t>The dinghy classes attracted a large and enthusiastic entry, with Tom Pollard in his Laser adding three more cups to his trophy cabinet.</w:t>
      </w:r>
    </w:p>
    <w:p w14:paraId="40779562" w14:textId="77777777" w:rsidR="00741090" w:rsidRDefault="00E835B2" w:rsidP="00B93389">
      <w:pPr>
        <w:pStyle w:val="PlainText"/>
        <w:rPr>
          <w:rFonts w:ascii="Arial" w:hAnsi="Arial"/>
          <w:sz w:val="24"/>
        </w:rPr>
      </w:pPr>
      <w:r>
        <w:rPr>
          <w:rFonts w:ascii="Arial" w:hAnsi="Arial"/>
          <w:sz w:val="24"/>
        </w:rPr>
        <w:t xml:space="preserve">Tom is one of Jersey’s most experienced young sailors but a trophy was also awarded to someone with </w:t>
      </w:r>
      <w:r w:rsidR="00E86A8E">
        <w:rPr>
          <w:rFonts w:ascii="Arial" w:hAnsi="Arial"/>
          <w:sz w:val="24"/>
        </w:rPr>
        <w:t>much less</w:t>
      </w:r>
      <w:r>
        <w:rPr>
          <w:rFonts w:ascii="Arial" w:hAnsi="Arial"/>
          <w:sz w:val="24"/>
        </w:rPr>
        <w:t xml:space="preserve"> experience, Olivia Forbes, who won the Morning Cloud Trophy</w:t>
      </w:r>
      <w:r w:rsidR="00741090">
        <w:rPr>
          <w:rFonts w:ascii="Arial" w:hAnsi="Arial"/>
          <w:sz w:val="24"/>
        </w:rPr>
        <w:t>, presented at the discretion of the sailing committee, for perseverance in finishing all four races in her very first regatta.</w:t>
      </w:r>
    </w:p>
    <w:p w14:paraId="46AAB993" w14:textId="77777777" w:rsidR="00832975" w:rsidRDefault="00741090" w:rsidP="00B93389">
      <w:pPr>
        <w:pStyle w:val="PlainText"/>
        <w:rPr>
          <w:rFonts w:ascii="Arial" w:hAnsi="Arial"/>
          <w:sz w:val="24"/>
        </w:rPr>
      </w:pPr>
      <w:r>
        <w:rPr>
          <w:rFonts w:ascii="Arial" w:hAnsi="Arial"/>
          <w:sz w:val="24"/>
        </w:rPr>
        <w:t>Speaking at the prize-giving ceremony at the Moorings Hotel, Gorey Regatta Association Captain Justin Horton praised all the volunteers both ashore and afloat for making the regatta such a success and gave special thanks to Logicalis who have supported this historic event for many years.</w:t>
      </w:r>
    </w:p>
    <w:p w14:paraId="1E9E289A" w14:textId="77777777" w:rsidR="00084739" w:rsidRPr="00832975" w:rsidRDefault="00832975" w:rsidP="00B93389">
      <w:pPr>
        <w:pStyle w:val="PlainText"/>
        <w:rPr>
          <w:rFonts w:ascii="Arial" w:hAnsi="Arial"/>
          <w:b/>
          <w:sz w:val="24"/>
        </w:rPr>
      </w:pPr>
      <w:r w:rsidRPr="00832975">
        <w:rPr>
          <w:rFonts w:ascii="Arial" w:hAnsi="Arial"/>
          <w:b/>
          <w:sz w:val="24"/>
        </w:rPr>
        <w:t>All photographs by SIMON ROPERT.</w:t>
      </w:r>
    </w:p>
    <w:p w14:paraId="34885A83" w14:textId="77777777" w:rsidR="00832975" w:rsidRDefault="00832975" w:rsidP="00B93389">
      <w:pPr>
        <w:pStyle w:val="PlainText"/>
        <w:rPr>
          <w:rFonts w:ascii="Arial" w:hAnsi="Arial"/>
          <w:b/>
          <w:sz w:val="29"/>
        </w:rPr>
      </w:pPr>
    </w:p>
    <w:p w14:paraId="6E0520C3" w14:textId="77777777" w:rsidR="00A56864" w:rsidRPr="00084739" w:rsidRDefault="0094114D" w:rsidP="00B93389">
      <w:pPr>
        <w:pStyle w:val="PlainText"/>
        <w:rPr>
          <w:rFonts w:ascii="Arial" w:hAnsi="Arial"/>
          <w:b/>
          <w:sz w:val="24"/>
        </w:rPr>
      </w:pPr>
      <w:r w:rsidRPr="00084739">
        <w:rPr>
          <w:rFonts w:ascii="Arial" w:hAnsi="Arial"/>
          <w:b/>
          <w:sz w:val="24"/>
        </w:rPr>
        <w:t>MAJOR RESULTS</w:t>
      </w:r>
    </w:p>
    <w:p w14:paraId="55C6DC7D" w14:textId="77777777" w:rsidR="002A02A6" w:rsidRPr="00084739" w:rsidRDefault="0094114D" w:rsidP="00B93389">
      <w:pPr>
        <w:pStyle w:val="PlainText"/>
        <w:rPr>
          <w:rFonts w:ascii="Arial" w:hAnsi="Arial"/>
          <w:sz w:val="24"/>
        </w:rPr>
      </w:pPr>
      <w:r w:rsidRPr="00084739">
        <w:rPr>
          <w:rFonts w:ascii="Arial" w:hAnsi="Arial"/>
          <w:sz w:val="24"/>
        </w:rPr>
        <w:t xml:space="preserve"> </w:t>
      </w:r>
    </w:p>
    <w:p w14:paraId="490586CB" w14:textId="77777777" w:rsidR="00A56864" w:rsidRPr="00084739" w:rsidRDefault="0094114D" w:rsidP="00B93389">
      <w:pPr>
        <w:pStyle w:val="PlainText"/>
        <w:rPr>
          <w:rFonts w:ascii="Arial" w:hAnsi="Arial"/>
          <w:b/>
          <w:sz w:val="24"/>
        </w:rPr>
      </w:pPr>
      <w:r w:rsidRPr="00084739">
        <w:rPr>
          <w:rFonts w:ascii="Arial" w:hAnsi="Arial"/>
          <w:b/>
          <w:sz w:val="24"/>
        </w:rPr>
        <w:t xml:space="preserve">CRUISERS </w:t>
      </w:r>
    </w:p>
    <w:p w14:paraId="7410FC59" w14:textId="77777777" w:rsidR="00A56864" w:rsidRPr="00084739" w:rsidRDefault="0094114D" w:rsidP="00B93389">
      <w:pPr>
        <w:pStyle w:val="PlainText"/>
        <w:rPr>
          <w:rFonts w:ascii="Arial" w:hAnsi="Arial"/>
          <w:sz w:val="24"/>
        </w:rPr>
      </w:pPr>
      <w:r w:rsidRPr="00084739">
        <w:rPr>
          <w:rFonts w:ascii="Arial" w:hAnsi="Arial"/>
          <w:sz w:val="24"/>
        </w:rPr>
        <w:t>Stevens Centenary Challenge &amp; Glendewar Challenge: Allen Brown (The Dog’s…);</w:t>
      </w:r>
      <w:r w:rsidR="002A02A6" w:rsidRPr="00084739">
        <w:rPr>
          <w:rFonts w:ascii="Arial" w:hAnsi="Arial"/>
          <w:sz w:val="24"/>
        </w:rPr>
        <w:t xml:space="preserve"> </w:t>
      </w:r>
      <w:r w:rsidRPr="00084739">
        <w:rPr>
          <w:rFonts w:ascii="Arial" w:hAnsi="Arial"/>
          <w:sz w:val="24"/>
        </w:rPr>
        <w:t>Le Riche Challenge &amp; Commodores Cup: Julian Barber (Super Q);</w:t>
      </w:r>
      <w:r w:rsidR="002A02A6" w:rsidRPr="00084739">
        <w:rPr>
          <w:rFonts w:ascii="Arial" w:hAnsi="Arial"/>
          <w:sz w:val="24"/>
        </w:rPr>
        <w:t xml:space="preserve"> </w:t>
      </w:r>
      <w:r w:rsidRPr="00084739">
        <w:rPr>
          <w:rFonts w:ascii="Arial" w:hAnsi="Arial"/>
          <w:sz w:val="24"/>
        </w:rPr>
        <w:t>Richardson Trophy: Malcolm Le Couteur (Mic Mac);</w:t>
      </w:r>
      <w:r w:rsidR="002A02A6" w:rsidRPr="00084739">
        <w:rPr>
          <w:rFonts w:ascii="Arial" w:hAnsi="Arial"/>
          <w:sz w:val="24"/>
        </w:rPr>
        <w:t xml:space="preserve"> </w:t>
      </w:r>
      <w:r w:rsidRPr="00084739">
        <w:rPr>
          <w:rFonts w:ascii="Arial" w:hAnsi="Arial"/>
          <w:sz w:val="24"/>
        </w:rPr>
        <w:t>C Austin Potter Trophy &amp; Yangstze Cup: Paul Ellison (La Vitesse);</w:t>
      </w:r>
      <w:r w:rsidR="002A02A6" w:rsidRPr="00084739">
        <w:rPr>
          <w:rFonts w:ascii="Arial" w:hAnsi="Arial"/>
          <w:sz w:val="24"/>
        </w:rPr>
        <w:t xml:space="preserve"> </w:t>
      </w:r>
      <w:r w:rsidRPr="00084739">
        <w:rPr>
          <w:rFonts w:ascii="Arial" w:hAnsi="Arial"/>
          <w:sz w:val="24"/>
        </w:rPr>
        <w:t>Fairey Cup: Pierre Le Goupil (Freebooters).</w:t>
      </w:r>
    </w:p>
    <w:p w14:paraId="4AADE408" w14:textId="77777777" w:rsidR="00A56864" w:rsidRPr="00084739" w:rsidRDefault="00A56864" w:rsidP="00B93389">
      <w:pPr>
        <w:pStyle w:val="PlainText"/>
        <w:rPr>
          <w:rFonts w:ascii="Arial" w:hAnsi="Arial"/>
          <w:sz w:val="24"/>
        </w:rPr>
      </w:pPr>
    </w:p>
    <w:p w14:paraId="0C11F0EF" w14:textId="77777777" w:rsidR="00A56864" w:rsidRPr="00084739" w:rsidRDefault="0094114D" w:rsidP="00B93389">
      <w:pPr>
        <w:pStyle w:val="PlainText"/>
        <w:rPr>
          <w:rFonts w:ascii="Arial" w:hAnsi="Arial"/>
          <w:b/>
          <w:sz w:val="24"/>
        </w:rPr>
      </w:pPr>
      <w:r w:rsidRPr="00084739">
        <w:rPr>
          <w:rFonts w:ascii="Arial" w:hAnsi="Arial"/>
          <w:b/>
          <w:sz w:val="24"/>
        </w:rPr>
        <w:t>DAYBOATS</w:t>
      </w:r>
    </w:p>
    <w:p w14:paraId="2754B520" w14:textId="77777777" w:rsidR="00A56864" w:rsidRPr="00084739" w:rsidRDefault="0094114D" w:rsidP="00B93389">
      <w:pPr>
        <w:pStyle w:val="PlainText"/>
        <w:rPr>
          <w:rFonts w:ascii="Arial" w:hAnsi="Arial"/>
          <w:sz w:val="24"/>
        </w:rPr>
      </w:pPr>
      <w:r w:rsidRPr="00084739">
        <w:rPr>
          <w:rFonts w:ascii="Arial" w:hAnsi="Arial"/>
          <w:sz w:val="24"/>
        </w:rPr>
        <w:t>Orviss Challenge Cup &amp; Frank Jeune Trophy: Ben Jones (Baloo).</w:t>
      </w:r>
    </w:p>
    <w:p w14:paraId="77B55E38" w14:textId="77777777" w:rsidR="00A56864" w:rsidRPr="00084739" w:rsidRDefault="00A56864" w:rsidP="00B93389">
      <w:pPr>
        <w:pStyle w:val="PlainText"/>
        <w:rPr>
          <w:rFonts w:ascii="Arial" w:hAnsi="Arial"/>
          <w:sz w:val="24"/>
        </w:rPr>
      </w:pPr>
    </w:p>
    <w:p w14:paraId="03EC8322" w14:textId="77777777" w:rsidR="00A56864" w:rsidRPr="00084739" w:rsidRDefault="0094114D" w:rsidP="00B93389">
      <w:pPr>
        <w:pStyle w:val="PlainText"/>
        <w:rPr>
          <w:rFonts w:ascii="Arial" w:hAnsi="Arial"/>
          <w:b/>
          <w:sz w:val="24"/>
        </w:rPr>
      </w:pPr>
      <w:r w:rsidRPr="00084739">
        <w:rPr>
          <w:rFonts w:ascii="Arial" w:hAnsi="Arial"/>
          <w:b/>
          <w:sz w:val="24"/>
        </w:rPr>
        <w:t>DINGHIES</w:t>
      </w:r>
    </w:p>
    <w:p w14:paraId="236F5B56" w14:textId="77777777" w:rsidR="00A56864" w:rsidRPr="00084739" w:rsidRDefault="0094114D" w:rsidP="00B93389">
      <w:pPr>
        <w:pStyle w:val="PlainText"/>
        <w:rPr>
          <w:rFonts w:ascii="Arial" w:hAnsi="Arial"/>
          <w:sz w:val="24"/>
        </w:rPr>
      </w:pPr>
      <w:r w:rsidRPr="00084739">
        <w:rPr>
          <w:rFonts w:ascii="Arial" w:hAnsi="Arial"/>
          <w:sz w:val="24"/>
        </w:rPr>
        <w:t>Fifth Gorey</w:t>
      </w:r>
      <w:r w:rsidR="003B3F36" w:rsidRPr="00084739">
        <w:rPr>
          <w:rFonts w:ascii="Arial" w:hAnsi="Arial"/>
          <w:sz w:val="24"/>
        </w:rPr>
        <w:t xml:space="preserve"> &amp; Marmotier Trophy</w:t>
      </w:r>
      <w:r w:rsidRPr="00084739">
        <w:rPr>
          <w:rFonts w:ascii="Arial" w:hAnsi="Arial"/>
          <w:sz w:val="24"/>
        </w:rPr>
        <w:t>: Olin Rogers (Puff);</w:t>
      </w:r>
      <w:r w:rsidR="002A02A6" w:rsidRPr="00084739">
        <w:rPr>
          <w:rFonts w:ascii="Arial" w:hAnsi="Arial"/>
          <w:sz w:val="24"/>
        </w:rPr>
        <w:t xml:space="preserve"> </w:t>
      </w:r>
      <w:r w:rsidRPr="00084739">
        <w:rPr>
          <w:rFonts w:ascii="Arial" w:hAnsi="Arial"/>
          <w:sz w:val="24"/>
        </w:rPr>
        <w:t>Assinder Cup, Norman Challenge Cup &amp; Perchard Memorial: Tom Pollard (Laser standard);</w:t>
      </w:r>
      <w:r w:rsidR="002A02A6" w:rsidRPr="00084739">
        <w:rPr>
          <w:rFonts w:ascii="Arial" w:hAnsi="Arial"/>
          <w:sz w:val="24"/>
        </w:rPr>
        <w:t xml:space="preserve"> </w:t>
      </w:r>
      <w:r w:rsidRPr="00084739">
        <w:rPr>
          <w:rFonts w:ascii="Arial" w:hAnsi="Arial"/>
          <w:sz w:val="24"/>
        </w:rPr>
        <w:t>George Thomas Labey Memorial Trophy &amp; Rosel Bowl: Tom Blackstone (Laser 4.7);</w:t>
      </w:r>
      <w:r w:rsidR="002A02A6" w:rsidRPr="00084739">
        <w:rPr>
          <w:rFonts w:ascii="Arial" w:hAnsi="Arial"/>
          <w:sz w:val="24"/>
        </w:rPr>
        <w:t xml:space="preserve"> </w:t>
      </w:r>
      <w:r w:rsidRPr="00084739">
        <w:rPr>
          <w:rFonts w:ascii="Arial" w:hAnsi="Arial"/>
          <w:sz w:val="24"/>
        </w:rPr>
        <w:t>Ecrehos Trophy: Grace Sherrington (Monkey Business);</w:t>
      </w:r>
      <w:r w:rsidR="003B3F36" w:rsidRPr="00084739">
        <w:rPr>
          <w:rFonts w:ascii="Arial" w:hAnsi="Arial"/>
          <w:sz w:val="24"/>
        </w:rPr>
        <w:t xml:space="preserve"> </w:t>
      </w:r>
      <w:r w:rsidRPr="00084739">
        <w:rPr>
          <w:rFonts w:ascii="Arial" w:hAnsi="Arial"/>
          <w:sz w:val="24"/>
        </w:rPr>
        <w:t>Fourth Gorey: Charlie Cadin (Laser Standard);</w:t>
      </w:r>
    </w:p>
    <w:p w14:paraId="020FBDA0" w14:textId="77777777" w:rsidR="00A56864" w:rsidRPr="00084739" w:rsidRDefault="00A56864" w:rsidP="00B93389">
      <w:pPr>
        <w:pStyle w:val="PlainText"/>
        <w:rPr>
          <w:rFonts w:ascii="Arial" w:hAnsi="Arial"/>
          <w:sz w:val="24"/>
        </w:rPr>
      </w:pPr>
    </w:p>
    <w:p w14:paraId="30EA4C43" w14:textId="77777777" w:rsidR="002A3837" w:rsidRPr="00084739" w:rsidRDefault="002A3837" w:rsidP="00B93389">
      <w:pPr>
        <w:pStyle w:val="PlainText"/>
        <w:rPr>
          <w:rFonts w:ascii="Arial" w:hAnsi="Arial"/>
          <w:b/>
          <w:sz w:val="24"/>
        </w:rPr>
      </w:pPr>
      <w:r w:rsidRPr="00084739">
        <w:rPr>
          <w:rFonts w:ascii="Arial" w:hAnsi="Arial"/>
          <w:b/>
          <w:sz w:val="24"/>
        </w:rPr>
        <w:t>AWARDED AT THE DISCRETION OF THE SAILING COMMITTEE</w:t>
      </w:r>
    </w:p>
    <w:p w14:paraId="277C7578" w14:textId="77777777" w:rsidR="00A56864" w:rsidRPr="00084739" w:rsidRDefault="0094114D" w:rsidP="00B93389">
      <w:pPr>
        <w:pStyle w:val="PlainText"/>
        <w:rPr>
          <w:rFonts w:ascii="Arial" w:hAnsi="Arial"/>
          <w:sz w:val="24"/>
        </w:rPr>
      </w:pPr>
      <w:r w:rsidRPr="00084739">
        <w:rPr>
          <w:rFonts w:ascii="Arial" w:hAnsi="Arial"/>
          <w:sz w:val="24"/>
        </w:rPr>
        <w:t xml:space="preserve">Morning Cloud Trophy: Olivia Forbes.           </w:t>
      </w:r>
    </w:p>
    <w:p w14:paraId="6CB33FE1" w14:textId="77777777" w:rsidR="00A56864" w:rsidRPr="0031625D" w:rsidRDefault="00A56864" w:rsidP="00B93389">
      <w:pPr>
        <w:pStyle w:val="PlainText"/>
        <w:rPr>
          <w:rFonts w:ascii="Arial" w:hAnsi="Arial"/>
          <w:b/>
          <w:color w:val="FF0000"/>
          <w:sz w:val="24"/>
        </w:rPr>
      </w:pPr>
    </w:p>
    <w:sectPr w:rsidR="00A56864" w:rsidRPr="0031625D" w:rsidSect="00B93389">
      <w:headerReference w:type="default" r:id="rId6"/>
      <w:pgSz w:w="11900" w:h="16840"/>
      <w:pgMar w:top="1440" w:right="909" w:bottom="1440" w:left="9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2CFE7" w14:textId="77777777" w:rsidR="0033300A" w:rsidRDefault="0033300A" w:rsidP="008D2821">
      <w:pPr>
        <w:spacing w:after="0"/>
      </w:pPr>
      <w:r>
        <w:separator/>
      </w:r>
    </w:p>
  </w:endnote>
  <w:endnote w:type="continuationSeparator" w:id="0">
    <w:p w14:paraId="4974E991" w14:textId="77777777" w:rsidR="0033300A" w:rsidRDefault="0033300A" w:rsidP="008D28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AF74" w14:textId="77777777" w:rsidR="0033300A" w:rsidRDefault="0033300A" w:rsidP="008D2821">
      <w:pPr>
        <w:spacing w:after="0"/>
      </w:pPr>
      <w:r>
        <w:separator/>
      </w:r>
    </w:p>
  </w:footnote>
  <w:footnote w:type="continuationSeparator" w:id="0">
    <w:p w14:paraId="784BF708" w14:textId="77777777" w:rsidR="0033300A" w:rsidRDefault="0033300A" w:rsidP="008D28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473"/>
      <w:gridCol w:w="5136"/>
      <w:gridCol w:w="2473"/>
    </w:tblGrid>
    <w:tr w:rsidR="008D2821" w14:paraId="0F38EDA8" w14:textId="77777777" w:rsidTr="005D5B10">
      <w:tc>
        <w:tcPr>
          <w:tcW w:w="3192" w:type="dxa"/>
        </w:tcPr>
        <w:p w14:paraId="1FA6B2B4" w14:textId="77777777" w:rsidR="008D2821" w:rsidRDefault="008D2821" w:rsidP="008D2821">
          <w:pPr>
            <w:pStyle w:val="Header"/>
          </w:pPr>
          <w:r>
            <w:rPr>
              <w:noProof/>
              <w:lang w:eastAsia="en-GB"/>
            </w:rPr>
            <w:drawing>
              <wp:inline distT="0" distB="0" distL="0" distR="0" wp14:anchorId="239E5630" wp14:editId="0C5D3AAB">
                <wp:extent cx="678180" cy="1066800"/>
                <wp:effectExtent l="19050" t="0" r="7620"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78180" cy="1066800"/>
                        </a:xfrm>
                        <a:prstGeom prst="rect">
                          <a:avLst/>
                        </a:prstGeom>
                        <a:noFill/>
                        <a:ln w="9525">
                          <a:noFill/>
                          <a:miter lim="800000"/>
                          <a:headEnd/>
                          <a:tailEnd/>
                        </a:ln>
                      </pic:spPr>
                    </pic:pic>
                  </a:graphicData>
                </a:graphic>
              </wp:inline>
            </w:drawing>
          </w:r>
        </w:p>
      </w:tc>
      <w:tc>
        <w:tcPr>
          <w:tcW w:w="3192" w:type="dxa"/>
        </w:tcPr>
        <w:p w14:paraId="59225A76" w14:textId="77777777" w:rsidR="008D2821" w:rsidRDefault="008D2821" w:rsidP="008D2821">
          <w:pPr>
            <w:pStyle w:val="Header"/>
            <w:rPr>
              <w:noProof/>
              <w:lang w:eastAsia="en-GB"/>
            </w:rPr>
          </w:pPr>
        </w:p>
        <w:p w14:paraId="15F54E1E" w14:textId="77777777" w:rsidR="008D2821" w:rsidRDefault="008D2821" w:rsidP="008D2821">
          <w:pPr>
            <w:pStyle w:val="Header"/>
            <w:rPr>
              <w:noProof/>
              <w:lang w:eastAsia="en-GB"/>
            </w:rPr>
          </w:pPr>
        </w:p>
        <w:p w14:paraId="7EC281ED" w14:textId="77777777" w:rsidR="008D2821" w:rsidRDefault="008D2821" w:rsidP="008D2821">
          <w:pPr>
            <w:pStyle w:val="Header"/>
          </w:pPr>
          <w:r>
            <w:rPr>
              <w:noProof/>
              <w:lang w:eastAsia="en-GB"/>
            </w:rPr>
            <w:drawing>
              <wp:inline distT="0" distB="0" distL="0" distR="0" wp14:anchorId="6FA073AE" wp14:editId="7982D7F0">
                <wp:extent cx="3101340" cy="594360"/>
                <wp:effectExtent l="19050" t="0" r="381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srcRect/>
                        <a:stretch>
                          <a:fillRect/>
                        </a:stretch>
                      </pic:blipFill>
                      <pic:spPr bwMode="auto">
                        <a:xfrm>
                          <a:off x="0" y="0"/>
                          <a:ext cx="3101340" cy="594360"/>
                        </a:xfrm>
                        <a:prstGeom prst="rect">
                          <a:avLst/>
                        </a:prstGeom>
                        <a:noFill/>
                        <a:ln w="9525">
                          <a:noFill/>
                          <a:miter lim="800000"/>
                          <a:headEnd/>
                          <a:tailEnd/>
                        </a:ln>
                      </pic:spPr>
                    </pic:pic>
                  </a:graphicData>
                </a:graphic>
              </wp:inline>
            </w:drawing>
          </w:r>
        </w:p>
      </w:tc>
      <w:tc>
        <w:tcPr>
          <w:tcW w:w="3192" w:type="dxa"/>
        </w:tcPr>
        <w:p w14:paraId="06FF67AC" w14:textId="77777777" w:rsidR="008D2821" w:rsidRDefault="008D2821" w:rsidP="008D2821">
          <w:pPr>
            <w:pStyle w:val="Header"/>
            <w:jc w:val="right"/>
          </w:pPr>
          <w:r>
            <w:rPr>
              <w:noProof/>
              <w:lang w:eastAsia="en-GB"/>
            </w:rPr>
            <w:drawing>
              <wp:inline distT="0" distB="0" distL="0" distR="0" wp14:anchorId="2BA30A99" wp14:editId="28DA6587">
                <wp:extent cx="678180" cy="1066800"/>
                <wp:effectExtent l="19050" t="0" r="762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78180" cy="1066800"/>
                        </a:xfrm>
                        <a:prstGeom prst="rect">
                          <a:avLst/>
                        </a:prstGeom>
                        <a:noFill/>
                        <a:ln w="9525">
                          <a:noFill/>
                          <a:miter lim="800000"/>
                          <a:headEnd/>
                          <a:tailEnd/>
                        </a:ln>
                      </pic:spPr>
                    </pic:pic>
                  </a:graphicData>
                </a:graphic>
              </wp:inline>
            </w:drawing>
          </w:r>
        </w:p>
      </w:tc>
    </w:tr>
  </w:tbl>
  <w:p w14:paraId="1601F40A" w14:textId="77777777" w:rsidR="008D2821" w:rsidRDefault="008D2821" w:rsidP="008D2821">
    <w:pPr>
      <w:pStyle w:val="Header"/>
    </w:pPr>
    <w:r>
      <w:tab/>
    </w:r>
  </w:p>
  <w:p w14:paraId="63FBEB56" w14:textId="77777777" w:rsidR="008D2821" w:rsidRDefault="008D2821" w:rsidP="008D2821">
    <w:pPr>
      <w:pStyle w:val="Header"/>
    </w:pPr>
  </w:p>
  <w:p w14:paraId="52803BED" w14:textId="77777777" w:rsidR="008D2821" w:rsidRDefault="008D2821" w:rsidP="008D2821">
    <w:pPr>
      <w:pStyle w:val="Header"/>
    </w:pP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78"/>
    <w:rsid w:val="00084739"/>
    <w:rsid w:val="001678FD"/>
    <w:rsid w:val="00196BC0"/>
    <w:rsid w:val="001C127A"/>
    <w:rsid w:val="00292878"/>
    <w:rsid w:val="002A02A6"/>
    <w:rsid w:val="002A3837"/>
    <w:rsid w:val="0031625D"/>
    <w:rsid w:val="0033300A"/>
    <w:rsid w:val="003B3F36"/>
    <w:rsid w:val="004D30C3"/>
    <w:rsid w:val="0061298B"/>
    <w:rsid w:val="00741090"/>
    <w:rsid w:val="007B101C"/>
    <w:rsid w:val="00832975"/>
    <w:rsid w:val="00847E05"/>
    <w:rsid w:val="008D2821"/>
    <w:rsid w:val="0094114D"/>
    <w:rsid w:val="00954A0D"/>
    <w:rsid w:val="00A56864"/>
    <w:rsid w:val="00AA442D"/>
    <w:rsid w:val="00B24D40"/>
    <w:rsid w:val="00B93389"/>
    <w:rsid w:val="00D02EC1"/>
    <w:rsid w:val="00E52336"/>
    <w:rsid w:val="00E835B2"/>
    <w:rsid w:val="00E86A8E"/>
    <w:rsid w:val="00F612A8"/>
    <w:rsid w:val="00F74496"/>
    <w:rsid w:val="00FE2D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6C8C5C"/>
  <w15:docId w15:val="{4AFED944-457B-4DC1-BB7B-48DCE0C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3389"/>
    <w:pPr>
      <w:spacing w:after="0"/>
    </w:pPr>
    <w:rPr>
      <w:rFonts w:ascii="Courier" w:hAnsi="Courier"/>
      <w:sz w:val="21"/>
      <w:szCs w:val="21"/>
    </w:rPr>
  </w:style>
  <w:style w:type="character" w:customStyle="1" w:styleId="PlainTextChar">
    <w:name w:val="Plain Text Char"/>
    <w:basedOn w:val="DefaultParagraphFont"/>
    <w:link w:val="PlainText"/>
    <w:uiPriority w:val="99"/>
    <w:rsid w:val="00B93389"/>
    <w:rPr>
      <w:rFonts w:ascii="Courier" w:hAnsi="Courier"/>
      <w:sz w:val="21"/>
      <w:szCs w:val="21"/>
    </w:rPr>
  </w:style>
  <w:style w:type="paragraph" w:styleId="Header">
    <w:name w:val="header"/>
    <w:basedOn w:val="Normal"/>
    <w:link w:val="HeaderChar"/>
    <w:uiPriority w:val="99"/>
    <w:unhideWhenUsed/>
    <w:rsid w:val="008D2821"/>
    <w:pPr>
      <w:tabs>
        <w:tab w:val="center" w:pos="4513"/>
        <w:tab w:val="right" w:pos="9026"/>
      </w:tabs>
      <w:spacing w:after="0"/>
    </w:pPr>
  </w:style>
  <w:style w:type="character" w:customStyle="1" w:styleId="HeaderChar">
    <w:name w:val="Header Char"/>
    <w:basedOn w:val="DefaultParagraphFont"/>
    <w:link w:val="Header"/>
    <w:uiPriority w:val="99"/>
    <w:rsid w:val="008D2821"/>
    <w:rPr>
      <w:sz w:val="24"/>
      <w:szCs w:val="24"/>
    </w:rPr>
  </w:style>
  <w:style w:type="paragraph" w:styleId="Footer">
    <w:name w:val="footer"/>
    <w:basedOn w:val="Normal"/>
    <w:link w:val="FooterChar"/>
    <w:uiPriority w:val="99"/>
    <w:unhideWhenUsed/>
    <w:rsid w:val="008D2821"/>
    <w:pPr>
      <w:tabs>
        <w:tab w:val="center" w:pos="4513"/>
        <w:tab w:val="right" w:pos="9026"/>
      </w:tabs>
      <w:spacing w:after="0"/>
    </w:pPr>
  </w:style>
  <w:style w:type="character" w:customStyle="1" w:styleId="FooterChar">
    <w:name w:val="Footer Char"/>
    <w:basedOn w:val="DefaultParagraphFont"/>
    <w:link w:val="Footer"/>
    <w:uiPriority w:val="99"/>
    <w:rsid w:val="008D2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 News &amp; Publishing</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cp:lastModifiedBy>Paul Raimbault</cp:lastModifiedBy>
  <cp:revision>2</cp:revision>
  <dcterms:created xsi:type="dcterms:W3CDTF">2020-06-15T21:58:00Z</dcterms:created>
  <dcterms:modified xsi:type="dcterms:W3CDTF">2020-06-15T21:58:00Z</dcterms:modified>
</cp:coreProperties>
</file>